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273F" w14:textId="4A990574" w:rsidR="00347923" w:rsidRDefault="001C4F15" w:rsidP="001C4F15">
      <w:pPr>
        <w:pStyle w:val="Corpotesto"/>
        <w:ind w:left="112" w:right="-592"/>
        <w:rPr>
          <w:sz w:val="20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07E8521" wp14:editId="2C1A0D5F">
            <wp:extent cx="2606040" cy="929640"/>
            <wp:effectExtent l="0" t="0" r="3810" b="3810"/>
            <wp:docPr id="209793329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33290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3"/>
          <w:szCs w:val="13"/>
          <w:bdr w:val="none" w:sz="0" w:space="0" w:color="auto" w:frame="1"/>
        </w:rPr>
        <w:drawing>
          <wp:inline distT="0" distB="0" distL="0" distR="0" wp14:anchorId="11B1ADE6" wp14:editId="26F63F3E">
            <wp:extent cx="3230880" cy="1051560"/>
            <wp:effectExtent l="0" t="0" r="7620" b="0"/>
            <wp:docPr id="2132332536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32536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579A" w14:textId="4329EA02" w:rsidR="00347923" w:rsidRDefault="00347923">
      <w:pPr>
        <w:pStyle w:val="Corpotesto"/>
        <w:spacing w:before="10"/>
        <w:rPr>
          <w:sz w:val="15"/>
        </w:rPr>
      </w:pPr>
    </w:p>
    <w:p w14:paraId="3A0332E8" w14:textId="77777777" w:rsidR="00C92780" w:rsidRDefault="00C92780">
      <w:pPr>
        <w:pStyle w:val="Corpotesto"/>
        <w:spacing w:before="10"/>
        <w:rPr>
          <w:sz w:val="15"/>
        </w:rPr>
      </w:pPr>
    </w:p>
    <w:p w14:paraId="00673527" w14:textId="0ADCC996" w:rsidR="00C92780" w:rsidRPr="00C92780" w:rsidRDefault="00C92780" w:rsidP="00C92780">
      <w:pPr>
        <w:pStyle w:val="Titolo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>Modulo richiesta agevolazioni economiche</w:t>
      </w:r>
    </w:p>
    <w:p w14:paraId="126ED2A4" w14:textId="7BF0E193" w:rsidR="00C92780" w:rsidRPr="00C92780" w:rsidRDefault="00C92780" w:rsidP="00C92780">
      <w:pPr>
        <w:pStyle w:val="Titolo"/>
        <w:spacing w:before="193" w:line="256" w:lineRule="auto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 xml:space="preserve">MASTER DI II LIVELLO IN INNOVAZIONE </w:t>
      </w:r>
      <w:r>
        <w:rPr>
          <w:rFonts w:ascii="Fira Sans" w:hAnsi="Fira Sans"/>
        </w:rPr>
        <w:t>NEL</w:t>
      </w:r>
      <w:r w:rsidRPr="00C92780">
        <w:rPr>
          <w:rFonts w:ascii="Fira Sans" w:hAnsi="Fira Sans"/>
        </w:rPr>
        <w:t>LA PUBBLICA AMMINISTRAZIONE</w:t>
      </w:r>
    </w:p>
    <w:p w14:paraId="40939D45" w14:textId="77777777" w:rsidR="00C92780" w:rsidRPr="00C92780" w:rsidRDefault="00C92780" w:rsidP="00C92780">
      <w:pPr>
        <w:rPr>
          <w:rFonts w:ascii="Fira Sans" w:hAnsi="Fira Sans"/>
          <w:b/>
          <w:color w:val="000000"/>
          <w:sz w:val="28"/>
          <w:szCs w:val="28"/>
        </w:rPr>
      </w:pPr>
    </w:p>
    <w:p w14:paraId="7A05310B" w14:textId="77777777" w:rsidR="00C92780" w:rsidRPr="00C92780" w:rsidRDefault="00C92780" w:rsidP="00C92780">
      <w:pPr>
        <w:spacing w:before="7"/>
        <w:rPr>
          <w:rFonts w:ascii="Fira Sans" w:hAnsi="Fira Sans"/>
          <w:b/>
          <w:color w:val="000000"/>
          <w:sz w:val="28"/>
          <w:szCs w:val="28"/>
        </w:rPr>
      </w:pPr>
    </w:p>
    <w:p w14:paraId="7DA0A915" w14:textId="77777777" w:rsid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COGNOME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>:</w:t>
      </w:r>
    </w:p>
    <w:p w14:paraId="34376244" w14:textId="17837C4C" w:rsidR="00C92780" w:rsidRP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NOME:</w:t>
      </w:r>
    </w:p>
    <w:p w14:paraId="4BC19A80" w14:textId="380448AB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DATA DI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 xml:space="preserve"> </w:t>
      </w: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 xml:space="preserve">NASCITA: </w:t>
      </w:r>
    </w:p>
    <w:p w14:paraId="1764A363" w14:textId="24B6284A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tbl>
      <w:tblPr>
        <w:tblW w:w="9754" w:type="dxa"/>
        <w:tblInd w:w="112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566"/>
        <w:gridCol w:w="731"/>
        <w:gridCol w:w="2780"/>
      </w:tblGrid>
      <w:tr w:rsidR="003E3418" w:rsidRPr="00C92780" w14:paraId="63A8AEAE" w14:textId="77777777" w:rsidTr="003E3418">
        <w:trPr>
          <w:trHeight w:val="35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FA932" w14:textId="0DB548F7" w:rsidR="003E3418" w:rsidRDefault="003E3418" w:rsidP="008C0E8C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AVVALERSI DELL’ESONERO DEL CONTRIBUTO UNIVERSITARIO CON </w:t>
            </w:r>
            <w:r w:rsidRPr="00D25C6F">
              <w:rPr>
                <w:rFonts w:ascii="Fira Sans" w:hAnsi="Fira Sans"/>
                <w:b/>
                <w:color w:val="000000"/>
                <w:sz w:val="24"/>
                <w:szCs w:val="24"/>
              </w:rPr>
              <w:t>PROTOCOLLO PA 110 E LODE</w:t>
            </w:r>
          </w:p>
          <w:p w14:paraId="6C0981BF" w14:textId="7002E990" w:rsidR="003E3418" w:rsidRDefault="003E3418" w:rsidP="008C0E8C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>per dipendenti pubblici, al link:</w:t>
            </w:r>
            <w:r w:rsidR="001C61CE">
              <w:t xml:space="preserve"> </w:t>
            </w:r>
            <w:hyperlink r:id="rId10" w:history="1">
              <w:r w:rsidR="001C61CE" w:rsidRPr="002C53AE">
                <w:rPr>
                  <w:rStyle w:val="Collegamentoipertestuale"/>
                  <w:rFonts w:ascii="Fira Sans" w:hAnsi="Fira Sans"/>
                  <w:bCs/>
                  <w:sz w:val="24"/>
                  <w:szCs w:val="24"/>
                </w:rPr>
                <w:t>https://modulispid.unige.it/esonero110master</w:t>
              </w:r>
            </w:hyperlink>
            <w:r w:rsidR="001C61CE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)?</w:t>
            </w:r>
          </w:p>
          <w:p w14:paraId="43C3674F" w14:textId="77777777" w:rsidR="003E3418" w:rsidRDefault="003E3418" w:rsidP="008C0E8C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3A5F2355" w14:textId="77777777" w:rsidR="003E3418" w:rsidRPr="00C92780" w:rsidRDefault="003E3418" w:rsidP="003E3418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415A" w14:textId="77777777" w:rsidR="003E3418" w:rsidRPr="00C92780" w:rsidRDefault="003E3418" w:rsidP="008C0E8C">
            <w:pPr>
              <w:spacing w:line="242" w:lineRule="auto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712DA" w14:textId="77777777" w:rsidR="003E3418" w:rsidRPr="00C92780" w:rsidRDefault="003E3418" w:rsidP="008C0E8C">
            <w:pPr>
              <w:spacing w:line="242" w:lineRule="auto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B2A75" w14:textId="77777777" w:rsidR="003E3418" w:rsidRPr="00C92780" w:rsidRDefault="003E3418" w:rsidP="008C0E8C">
            <w:pPr>
              <w:spacing w:line="242" w:lineRule="auto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C92780" w14:paraId="2C4C3667" w14:textId="77777777" w:rsidTr="009420CD">
        <w:trPr>
          <w:trHeight w:val="35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3EB2" w14:textId="74ED895D" w:rsidR="00C92780" w:rsidRDefault="00C92780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VOUCHER REGIONE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LIGURIA (&lt;35 ANNI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residenti in Regione Liguria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)?</w:t>
            </w:r>
          </w:p>
          <w:p w14:paraId="57BB9D16" w14:textId="77777777" w:rsidR="009420CD" w:rsidRDefault="009420CD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C4AB4C5" w14:textId="201C188B" w:rsidR="009420CD" w:rsidRPr="00C92780" w:rsidRDefault="009420CD" w:rsidP="00C92780">
            <w:pPr>
              <w:spacing w:line="242" w:lineRule="auto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A3A2" w14:textId="77777777" w:rsidR="00C92780" w:rsidRPr="00C92780" w:rsidRDefault="00C92780">
            <w:pPr>
              <w:spacing w:line="242" w:lineRule="auto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7549" w14:textId="77777777" w:rsidR="00C92780" w:rsidRPr="00C92780" w:rsidRDefault="00C92780" w:rsidP="00C92780">
            <w:pPr>
              <w:spacing w:line="242" w:lineRule="auto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7600A" w14:textId="77777777" w:rsidR="00C92780" w:rsidRPr="00C92780" w:rsidRDefault="00C92780">
            <w:pPr>
              <w:spacing w:line="242" w:lineRule="auto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C92780" w14:paraId="0E71C729" w14:textId="77777777" w:rsidTr="009420CD">
        <w:trPr>
          <w:trHeight w:val="475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19450" w14:textId="538628D6" w:rsidR="00C92780" w:rsidRDefault="00C92780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BORSA INPS EXECUTIVE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100%)?</w:t>
            </w:r>
          </w:p>
          <w:p w14:paraId="5CD97D65" w14:textId="77777777" w:rsidR="009420CD" w:rsidRDefault="009420CD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02CFCDEF" w14:textId="4C002754" w:rsidR="009420CD" w:rsidRPr="00C92780" w:rsidRDefault="009420CD" w:rsidP="009420CD">
            <w:pPr>
              <w:spacing w:before="69"/>
              <w:ind w:hanging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0C5B" w14:textId="77777777" w:rsidR="00C92780" w:rsidRPr="00C92780" w:rsidRDefault="00C92780">
            <w:pPr>
              <w:spacing w:before="69"/>
              <w:ind w:left="120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0AA7" w14:textId="77777777" w:rsidR="00C92780" w:rsidRPr="00C92780" w:rsidRDefault="00C92780" w:rsidP="00C92780">
            <w:pPr>
              <w:spacing w:before="69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825C" w14:textId="77777777" w:rsidR="00C92780" w:rsidRPr="00C92780" w:rsidRDefault="00C92780">
            <w:pPr>
              <w:spacing w:before="69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C92780" w14:paraId="53F5E6A2" w14:textId="77777777" w:rsidTr="009420CD">
        <w:trPr>
          <w:trHeight w:val="47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8869" w14:textId="1FCDAADD" w:rsidR="00C92780" w:rsidRDefault="00C92780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INTERESSATO </w:t>
            </w:r>
            <w:r w:rsidR="00795DDB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A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MIPA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? </w:t>
            </w:r>
          </w:p>
          <w:p w14:paraId="3DF22B2A" w14:textId="2DCEE32A" w:rsidR="009420CD" w:rsidRPr="00C92780" w:rsidRDefault="00C92780" w:rsidP="009420CD">
            <w:pPr>
              <w:spacing w:before="69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50%</w:t>
            </w:r>
            <w:r w:rsidR="009420CD"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EB7BD" w14:textId="7AD75E37" w:rsidR="00C92780" w:rsidRPr="00C92780" w:rsidRDefault="00C92780" w:rsidP="00C92780">
            <w:pPr>
              <w:spacing w:before="69"/>
              <w:ind w:left="148" w:right="-235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DA06" w14:textId="77777777" w:rsid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  <w:p w14:paraId="7ABFE418" w14:textId="77777777" w:rsid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0D277E1C" w14:textId="77777777" w:rsidR="00C92780" w:rsidRDefault="00C92780" w:rsidP="009420CD">
            <w:pPr>
              <w:spacing w:before="69"/>
              <w:ind w:left="-1257" w:right="922" w:hanging="284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488B7A18" w14:textId="2E9E6222" w:rsidR="00C92780" w:rsidRP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61B59C6" w14:textId="58F3ABD2" w:rsidR="00C92780" w:rsidRDefault="00795DDB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34F6A9F8" w14:textId="77777777" w:rsidR="009420CD" w:rsidRDefault="009420CD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</w:p>
          <w:p w14:paraId="29D7B98C" w14:textId="75721759" w:rsidR="009420CD" w:rsidRPr="00C92780" w:rsidRDefault="009420CD" w:rsidP="009420CD">
            <w:pPr>
              <w:ind w:left="-1280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795DDB" w14:paraId="76FA1381" w14:textId="77777777" w:rsidTr="009420CD">
        <w:trPr>
          <w:trHeight w:val="407"/>
        </w:trPr>
        <w:tc>
          <w:tcPr>
            <w:tcW w:w="56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44724CC" w14:textId="77777777" w:rsidR="00795DDB" w:rsidRDefault="00795DDB" w:rsidP="00795DDB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INTERESSATO A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TUTOR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</w:p>
          <w:p w14:paraId="7E210835" w14:textId="176BFEDC" w:rsidR="00795DDB" w:rsidRDefault="00795DDB" w:rsidP="00795DDB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(Preferibilmente &lt;30 ANNI non occupati o disponibili con continuità</w:t>
            </w:r>
            <w:r w:rsidR="001C4F15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a frequentare in presenza e aiutare nella gestione del Master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  <w:p w14:paraId="1F4458E0" w14:textId="77777777" w:rsidR="001C4F15" w:rsidRDefault="001C4F15" w:rsidP="00795DDB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046FF4F4" w14:textId="77777777" w:rsidR="001C4F15" w:rsidRDefault="001C4F15" w:rsidP="001C4F15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B9DA63A" w14:textId="6FE9F9CC" w:rsidR="00A33E97" w:rsidRPr="00C92780" w:rsidRDefault="00A33E97" w:rsidP="00795DDB">
            <w:pPr>
              <w:spacing w:before="71"/>
              <w:ind w:left="107"/>
              <w:rPr>
                <w:rFonts w:ascii="Fira Sans" w:eastAsia="Calibri" w:hAnsi="Fira Sans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9FEBC97" w14:textId="77777777" w:rsidR="00795DDB" w:rsidRPr="00C92780" w:rsidRDefault="00795DDB" w:rsidP="00795DDB">
            <w:pPr>
              <w:spacing w:before="71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C95A534" w14:textId="77777777" w:rsidR="00795DDB" w:rsidRPr="00C92780" w:rsidRDefault="00795DDB" w:rsidP="00795DDB">
            <w:pPr>
              <w:spacing w:before="71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73EB9B8" w14:textId="7BB69B16" w:rsidR="00795DDB" w:rsidRPr="00C92780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2D9EB649" w14:textId="77777777" w:rsidR="00795DDB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63EF8625" w14:textId="458F82EE" w:rsidR="00795DDB" w:rsidRPr="00C92780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</w:tbl>
    <w:p w14:paraId="15BB9205" w14:textId="77777777" w:rsidR="00FC275A" w:rsidRDefault="00FC275A" w:rsidP="00795DDB">
      <w:pPr>
        <w:pStyle w:val="Corpotesto"/>
        <w:rPr>
          <w:rFonts w:ascii="Fira Sans" w:hAnsi="Fira Sans"/>
          <w:sz w:val="28"/>
          <w:szCs w:val="28"/>
        </w:rPr>
      </w:pPr>
    </w:p>
    <w:p w14:paraId="3DE72D4D" w14:textId="16ECCE85" w:rsidR="00C92780" w:rsidRPr="00C92780" w:rsidRDefault="00C92780" w:rsidP="00795DDB">
      <w:pPr>
        <w:pStyle w:val="Corpotesto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/>
          <w:sz w:val="28"/>
          <w:szCs w:val="28"/>
        </w:rPr>
        <w:t>Annotazioni:</w:t>
      </w:r>
    </w:p>
    <w:p w14:paraId="612F6748" w14:textId="729A2FBC" w:rsidR="00C92780" w:rsidRDefault="00C92780">
      <w:pPr>
        <w:pStyle w:val="Corpotesto"/>
        <w:rPr>
          <w:sz w:val="20"/>
        </w:rPr>
      </w:pPr>
    </w:p>
    <w:p w14:paraId="202645CC" w14:textId="77505861" w:rsidR="00C92780" w:rsidRDefault="00C92780">
      <w:pPr>
        <w:pStyle w:val="Corpotesto"/>
        <w:rPr>
          <w:sz w:val="20"/>
        </w:rPr>
      </w:pPr>
    </w:p>
    <w:p w14:paraId="605B870F" w14:textId="77777777" w:rsidR="00C92780" w:rsidRDefault="00C92780">
      <w:pPr>
        <w:pStyle w:val="Corpotesto"/>
        <w:rPr>
          <w:sz w:val="20"/>
        </w:rPr>
      </w:pPr>
    </w:p>
    <w:p w14:paraId="5715D8F1" w14:textId="6BE39DCF" w:rsidR="00347923" w:rsidRDefault="00347923">
      <w:pPr>
        <w:pStyle w:val="Corpotesto"/>
        <w:rPr>
          <w:sz w:val="20"/>
        </w:rPr>
      </w:pPr>
    </w:p>
    <w:p w14:paraId="162A07A9" w14:textId="6574A2CD" w:rsidR="00A33E97" w:rsidRDefault="00A33E97">
      <w:pPr>
        <w:pStyle w:val="Corpotesto"/>
        <w:rPr>
          <w:sz w:val="20"/>
        </w:rPr>
      </w:pPr>
    </w:p>
    <w:p w14:paraId="46968C75" w14:textId="18973342" w:rsidR="00A33E97" w:rsidRDefault="00A33E97">
      <w:pPr>
        <w:pStyle w:val="Corpotesto"/>
        <w:rPr>
          <w:sz w:val="20"/>
        </w:rPr>
      </w:pPr>
    </w:p>
    <w:p w14:paraId="7B961AC7" w14:textId="488E4026" w:rsidR="00A33E97" w:rsidRDefault="00A33E97">
      <w:pPr>
        <w:pStyle w:val="Corpotesto"/>
        <w:rPr>
          <w:sz w:val="20"/>
        </w:rPr>
      </w:pPr>
    </w:p>
    <w:p w14:paraId="143FD563" w14:textId="77777777" w:rsidR="00A33E97" w:rsidRDefault="00A33E97">
      <w:pPr>
        <w:pStyle w:val="Corpotesto"/>
        <w:rPr>
          <w:sz w:val="20"/>
        </w:rPr>
      </w:pPr>
    </w:p>
    <w:p w14:paraId="0C15738C" w14:textId="77777777" w:rsidR="00347923" w:rsidRDefault="00347923">
      <w:pPr>
        <w:pStyle w:val="Corpotesto"/>
        <w:rPr>
          <w:sz w:val="20"/>
        </w:rPr>
      </w:pPr>
    </w:p>
    <w:p w14:paraId="2DFE818D" w14:textId="73DA3E35" w:rsidR="00347923" w:rsidRDefault="00347923">
      <w:pPr>
        <w:pStyle w:val="Corpotesto"/>
        <w:rPr>
          <w:sz w:val="20"/>
        </w:rPr>
      </w:pPr>
    </w:p>
    <w:p w14:paraId="17BCC0D6" w14:textId="58D41D8F" w:rsidR="00347923" w:rsidRPr="003E3418" w:rsidRDefault="009420CD" w:rsidP="00FC275A">
      <w:pPr>
        <w:pStyle w:val="Corpotesto"/>
        <w:ind w:right="-166"/>
        <w:rPr>
          <w:rFonts w:ascii="Fira Sans" w:hAnsi="Fira Sans"/>
          <w:sz w:val="20"/>
        </w:rPr>
      </w:pPr>
      <w:r w:rsidRPr="003E3418">
        <w:rPr>
          <w:rFonts w:ascii="Fira Sans" w:hAnsi="Fira Sans"/>
          <w:sz w:val="20"/>
        </w:rPr>
        <w:t>Per maggiori dettagli sulle agevolazioni economiche si rimanda a</w:t>
      </w:r>
      <w:r w:rsidR="00FC275A" w:rsidRPr="003E3418">
        <w:rPr>
          <w:rFonts w:ascii="Fira Sans" w:hAnsi="Fira Sans"/>
          <w:sz w:val="20"/>
        </w:rPr>
        <w:t xml:space="preserve"> </w:t>
      </w:r>
    </w:p>
    <w:p w14:paraId="7FAA575E" w14:textId="5520A0CF" w:rsidR="00347923" w:rsidRPr="003E3418" w:rsidRDefault="003E3418">
      <w:pPr>
        <w:pStyle w:val="Corpotesto"/>
        <w:rPr>
          <w:rFonts w:ascii="Fira Sans" w:hAnsi="Fira Sans"/>
          <w:sz w:val="20"/>
        </w:rPr>
      </w:pPr>
      <w:hyperlink r:id="rId11" w:history="1">
        <w:r w:rsidRPr="003E3418">
          <w:rPr>
            <w:rStyle w:val="Collegamentoipertestuale"/>
            <w:rFonts w:ascii="Fira Sans" w:hAnsi="Fira Sans"/>
            <w:sz w:val="20"/>
          </w:rPr>
          <w:t>https://mipa.unige.it/agevolazioniMIPA2024</w:t>
        </w:r>
      </w:hyperlink>
      <w:r w:rsidRPr="003E3418">
        <w:rPr>
          <w:rFonts w:ascii="Fira Sans" w:hAnsi="Fira Sans"/>
          <w:sz w:val="20"/>
        </w:rPr>
        <w:t xml:space="preserve"> </w:t>
      </w:r>
    </w:p>
    <w:p w14:paraId="44E6B6D2" w14:textId="77777777" w:rsidR="00347923" w:rsidRPr="003E3418" w:rsidRDefault="00FC275A">
      <w:pPr>
        <w:pStyle w:val="Corpotesto"/>
        <w:spacing w:before="5"/>
        <w:rPr>
          <w:rFonts w:ascii="Fira Sans" w:hAnsi="Fira Sans"/>
          <w:sz w:val="13"/>
        </w:rPr>
      </w:pPr>
      <w:r w:rsidRPr="003E3418">
        <w:rPr>
          <w:rFonts w:ascii="Fira Sans" w:hAnsi="Fira Sans"/>
          <w:noProof/>
        </w:rPr>
        <w:drawing>
          <wp:anchor distT="0" distB="0" distL="0" distR="0" simplePos="0" relativeHeight="251659264" behindDoc="0" locked="0" layoutInCell="1" allowOverlap="1" wp14:anchorId="4B20454F" wp14:editId="300FCF2D">
            <wp:simplePos x="0" y="0"/>
            <wp:positionH relativeFrom="page">
              <wp:posOffset>718819</wp:posOffset>
            </wp:positionH>
            <wp:positionV relativeFrom="paragraph">
              <wp:posOffset>122984</wp:posOffset>
            </wp:positionV>
            <wp:extent cx="6047276" cy="215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76" cy="2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C8C9A" w14:textId="251D0867" w:rsidR="009420CD" w:rsidRDefault="00FC275A" w:rsidP="001C4F15">
      <w:pPr>
        <w:spacing w:before="129"/>
        <w:ind w:right="1361"/>
        <w:jc w:val="center"/>
        <w:rPr>
          <w:sz w:val="16"/>
        </w:rPr>
      </w:pPr>
      <w:r>
        <w:rPr>
          <w:sz w:val="16"/>
        </w:rPr>
        <w:t xml:space="preserve">Università degli Studi di Genova – Dipartimento di Scienze Politiche, Piazza Emanuele Brignole 3A cancello, </w:t>
      </w:r>
      <w:proofErr w:type="gramStart"/>
      <w:r>
        <w:rPr>
          <w:sz w:val="16"/>
        </w:rPr>
        <w:t>16125</w:t>
      </w:r>
      <w:r>
        <w:rPr>
          <w:spacing w:val="-38"/>
          <w:sz w:val="16"/>
        </w:rPr>
        <w:t xml:space="preserve"> </w:t>
      </w:r>
      <w:r w:rsidR="001C4F15">
        <w:rPr>
          <w:spacing w:val="-38"/>
          <w:sz w:val="16"/>
        </w:rPr>
        <w:t xml:space="preserve"> </w:t>
      </w:r>
      <w:r>
        <w:rPr>
          <w:sz w:val="16"/>
        </w:rPr>
        <w:t>Genova</w:t>
      </w:r>
      <w:proofErr w:type="gramEnd"/>
    </w:p>
    <w:p w14:paraId="620071ED" w14:textId="27F81DD0" w:rsidR="00347923" w:rsidRDefault="00FC275A">
      <w:pPr>
        <w:spacing w:before="129"/>
        <w:ind w:left="1181" w:right="1361"/>
        <w:jc w:val="center"/>
        <w:rPr>
          <w:sz w:val="16"/>
        </w:rPr>
      </w:pPr>
      <w:r>
        <w:rPr>
          <w:sz w:val="16"/>
        </w:rPr>
        <w:t>Tel</w:t>
      </w:r>
      <w:r>
        <w:rPr>
          <w:spacing w:val="-4"/>
          <w:sz w:val="16"/>
        </w:rPr>
        <w:t xml:space="preserve"> </w:t>
      </w:r>
      <w:r>
        <w:rPr>
          <w:sz w:val="16"/>
        </w:rPr>
        <w:t>+39</w:t>
      </w:r>
      <w:r>
        <w:rPr>
          <w:spacing w:val="-4"/>
          <w:sz w:val="16"/>
        </w:rPr>
        <w:t xml:space="preserve"> </w:t>
      </w:r>
      <w:r>
        <w:rPr>
          <w:sz w:val="16"/>
        </w:rPr>
        <w:t>010</w:t>
      </w:r>
      <w:r>
        <w:rPr>
          <w:spacing w:val="-2"/>
          <w:sz w:val="16"/>
        </w:rPr>
        <w:t xml:space="preserve"> </w:t>
      </w:r>
      <w:r>
        <w:rPr>
          <w:sz w:val="16"/>
        </w:rPr>
        <w:t>209</w:t>
      </w:r>
      <w:r>
        <w:rPr>
          <w:spacing w:val="-4"/>
          <w:sz w:val="16"/>
        </w:rPr>
        <w:t xml:space="preserve"> </w:t>
      </w:r>
      <w:r>
        <w:rPr>
          <w:sz w:val="16"/>
        </w:rPr>
        <w:t>51117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51136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51167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13">
        <w:r>
          <w:rPr>
            <w:sz w:val="16"/>
            <w:u w:val="single"/>
          </w:rPr>
          <w:t>mipa@unige.</w:t>
        </w:r>
        <w:r>
          <w:rPr>
            <w:sz w:val="16"/>
          </w:rPr>
          <w:t>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sito</w:t>
      </w:r>
      <w:r>
        <w:rPr>
          <w:spacing w:val="1"/>
          <w:sz w:val="16"/>
        </w:rPr>
        <w:t xml:space="preserve"> </w:t>
      </w:r>
      <w:r>
        <w:rPr>
          <w:sz w:val="16"/>
        </w:rPr>
        <w:t>web:</w:t>
      </w:r>
      <w:r>
        <w:rPr>
          <w:spacing w:val="-2"/>
          <w:sz w:val="16"/>
        </w:rPr>
        <w:t xml:space="preserve"> </w:t>
      </w:r>
      <w:hyperlink r:id="rId14">
        <w:r>
          <w:rPr>
            <w:sz w:val="16"/>
            <w:u w:val="single"/>
          </w:rPr>
          <w:t>www.mipa.unige.</w:t>
        </w:r>
        <w:r>
          <w:rPr>
            <w:sz w:val="16"/>
          </w:rPr>
          <w:t>it</w:t>
        </w:r>
      </w:hyperlink>
    </w:p>
    <w:sectPr w:rsidR="00347923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B2DE7"/>
    <w:multiLevelType w:val="hybridMultilevel"/>
    <w:tmpl w:val="5214399E"/>
    <w:lvl w:ilvl="0" w:tplc="BAF4976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68A855A6">
      <w:numFmt w:val="bullet"/>
      <w:lvlText w:val="•"/>
      <w:lvlJc w:val="left"/>
      <w:pPr>
        <w:ind w:left="1759" w:hanging="348"/>
      </w:pPr>
      <w:rPr>
        <w:rFonts w:hint="default"/>
        <w:lang w:val="it-IT" w:eastAsia="en-US" w:bidi="ar-SA"/>
      </w:rPr>
    </w:lvl>
    <w:lvl w:ilvl="2" w:tplc="2438C0B8">
      <w:numFmt w:val="bullet"/>
      <w:lvlText w:val="•"/>
      <w:lvlJc w:val="left"/>
      <w:pPr>
        <w:ind w:left="2679" w:hanging="348"/>
      </w:pPr>
      <w:rPr>
        <w:rFonts w:hint="default"/>
        <w:lang w:val="it-IT" w:eastAsia="en-US" w:bidi="ar-SA"/>
      </w:rPr>
    </w:lvl>
    <w:lvl w:ilvl="3" w:tplc="D702EAD2">
      <w:numFmt w:val="bullet"/>
      <w:lvlText w:val="•"/>
      <w:lvlJc w:val="left"/>
      <w:pPr>
        <w:ind w:left="3599" w:hanging="348"/>
      </w:pPr>
      <w:rPr>
        <w:rFonts w:hint="default"/>
        <w:lang w:val="it-IT" w:eastAsia="en-US" w:bidi="ar-SA"/>
      </w:rPr>
    </w:lvl>
    <w:lvl w:ilvl="4" w:tplc="2BF2713A">
      <w:numFmt w:val="bullet"/>
      <w:lvlText w:val="•"/>
      <w:lvlJc w:val="left"/>
      <w:pPr>
        <w:ind w:left="4519" w:hanging="348"/>
      </w:pPr>
      <w:rPr>
        <w:rFonts w:hint="default"/>
        <w:lang w:val="it-IT" w:eastAsia="en-US" w:bidi="ar-SA"/>
      </w:rPr>
    </w:lvl>
    <w:lvl w:ilvl="5" w:tplc="1B84F488">
      <w:numFmt w:val="bullet"/>
      <w:lvlText w:val="•"/>
      <w:lvlJc w:val="left"/>
      <w:pPr>
        <w:ind w:left="5439" w:hanging="348"/>
      </w:pPr>
      <w:rPr>
        <w:rFonts w:hint="default"/>
        <w:lang w:val="it-IT" w:eastAsia="en-US" w:bidi="ar-SA"/>
      </w:rPr>
    </w:lvl>
    <w:lvl w:ilvl="6" w:tplc="9A6EDF5E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DA266362">
      <w:numFmt w:val="bullet"/>
      <w:lvlText w:val="•"/>
      <w:lvlJc w:val="left"/>
      <w:pPr>
        <w:ind w:left="7279" w:hanging="348"/>
      </w:pPr>
      <w:rPr>
        <w:rFonts w:hint="default"/>
        <w:lang w:val="it-IT" w:eastAsia="en-US" w:bidi="ar-SA"/>
      </w:rPr>
    </w:lvl>
    <w:lvl w:ilvl="8" w:tplc="0BDEA52E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num w:numId="1" w16cid:durableId="19946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1C4F15"/>
    <w:rsid w:val="001C61CE"/>
    <w:rsid w:val="00347923"/>
    <w:rsid w:val="003B6CDB"/>
    <w:rsid w:val="003E3418"/>
    <w:rsid w:val="00795DDB"/>
    <w:rsid w:val="008E7149"/>
    <w:rsid w:val="009420CD"/>
    <w:rsid w:val="00A33E97"/>
    <w:rsid w:val="00C92780"/>
    <w:rsid w:val="00D25C6F"/>
    <w:rsid w:val="00FC275A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C54"/>
  <w15:docId w15:val="{88EBF854-35BB-439C-B6B2-D33B96E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181" w:right="13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5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C9278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C927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20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pa@unig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pa.unige.it/agevolazioniMIPA20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dulispid.unige.it/esonero110maste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mipa.unig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9DE757B931142AFC06F82C5E0C5FA" ma:contentTypeVersion="12" ma:contentTypeDescription="Creare un nuovo documento." ma:contentTypeScope="" ma:versionID="1989e1176a6879cf293223a0b5de5496">
  <xsd:schema xmlns:xsd="http://www.w3.org/2001/XMLSchema" xmlns:xs="http://www.w3.org/2001/XMLSchema" xmlns:p="http://schemas.microsoft.com/office/2006/metadata/properties" xmlns:ns3="e28d753a-c605-4546-a077-c1e5d45bef1c" xmlns:ns4="56fd156d-0742-4d0b-858b-1f2dc4a091f2" targetNamespace="http://schemas.microsoft.com/office/2006/metadata/properties" ma:root="true" ma:fieldsID="168a4f258487faa674cbc414653ec6e5" ns3:_="" ns4:_="">
    <xsd:import namespace="e28d753a-c605-4546-a077-c1e5d45bef1c"/>
    <xsd:import namespace="56fd156d-0742-4d0b-858b-1f2dc4a09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753a-c605-4546-a077-c1e5d45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156d-0742-4d0b-858b-1f2dc4a09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8AB27-A4E9-4CCE-8920-74D5CF872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22A0B-395C-4FA0-BA36-26FFE2CB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B10B2-0E2C-41A7-B293-62412FE4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d753a-c605-4546-a077-c1e5d45bef1c"/>
    <ds:schemaRef ds:uri="56fd156d-0742-4d0b-858b-1f2dc4a09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MIPA - Copia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MIPA - Copia</dc:title>
  <dc:creator>lgandullia</dc:creator>
  <cp:lastModifiedBy>Simona Tirasso</cp:lastModifiedBy>
  <cp:revision>4</cp:revision>
  <dcterms:created xsi:type="dcterms:W3CDTF">2024-06-21T09:36:00Z</dcterms:created>
  <dcterms:modified xsi:type="dcterms:W3CDTF">2024-06-21T09:36:00Z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0x0101009209DE757B931142AFC06F82C5E0C5FA</vt:lpwstr>
  </property>
</Properties>
</file>